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5C" w:rsidRDefault="00CE515C" w:rsidP="00CE515C">
      <w:pPr>
        <w:pStyle w:val="Default"/>
      </w:pP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 </w:t>
      </w:r>
      <w:r w:rsidRPr="00CE515C">
        <w:rPr>
          <w:b/>
          <w:bCs/>
          <w:sz w:val="28"/>
          <w:szCs w:val="28"/>
        </w:rPr>
        <w:t xml:space="preserve">Список литературы, рекомендуемый для внеклассного чтения. </w:t>
      </w:r>
    </w:p>
    <w:p w:rsidR="00C11CFD" w:rsidRPr="00C11CFD" w:rsidRDefault="00C11CFD" w:rsidP="00C1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76ED" w:rsidRPr="002576ED" w:rsidRDefault="002576ED" w:rsidP="002576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576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класс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1. А. С. Пушкин Сказки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2. Н. А. Некрасов «Дед 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 и зайцы»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3. Д. Мамин-Сибиряк «Приёмыш»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4. А. П. Чехов «Каштанка»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5. А. П. Гайдар «Чук и Гек», «РВС»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6. К. Паустовский «Тёплый хлеб», «Растрепанный воробей»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7. Н. Сладков Рассказы о живой природе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8. С. В. Михалков Стихи для детей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9. Н. Н. Носов «Витя Малеев в школе и дома»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10. М. М. Пришвин «Рассказы о природе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11. Б. И. Житков «Что я видел»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>12. В. Гюго «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Козетта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13. Г. Х. Андерсен Сказки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>14. Р. Киплинг «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15. Сказки братьев Гримм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16. Лагерлеф «Путешествие Нильса с дикими гусями»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17. Произведения о военном времени 1941-1945 годов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18. Сказки разных народов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19. Ф.И Тютчев «Первый лист»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20. А.А. Фет Весенний дождь»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21. Ю. Коваль «Приключения Васи 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Куролесова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22. И.А. Крылов «Волк и Журавль», «Квартет»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23. К. Аксаков «Облако»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24. Л.Н. Толстой «Рассказы для детей»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>25. Д.В Григорович «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Гуттаперчивый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 мальчик»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26. И.А. Бунин «Цифра»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>27. Д.Н. Мамин – Сибиряк «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Алёнушкины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28. Д. Хармс «Во-первых и во-вторых»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29. Ф. 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Баум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 «Страна 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30. Д. Барри «Питер Пен»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31. А. Линдгрен «Малыш и 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32. Т. 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Янссон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 «Сказки про </w:t>
      </w:r>
      <w:proofErr w:type="spellStart"/>
      <w:r w:rsidRPr="002576ED">
        <w:rPr>
          <w:rFonts w:ascii="Times New Roman" w:hAnsi="Times New Roman" w:cs="Times New Roman"/>
          <w:color w:val="000000"/>
          <w:sz w:val="28"/>
          <w:szCs w:val="28"/>
        </w:rPr>
        <w:t>Муми</w:t>
      </w:r>
      <w:proofErr w:type="spellEnd"/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 – тролля» </w:t>
      </w:r>
    </w:p>
    <w:p w:rsidR="002576ED" w:rsidRPr="002576ED" w:rsidRDefault="002576ED" w:rsidP="0025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 xml:space="preserve">33. М. Цветаева «Сказки матери» </w:t>
      </w:r>
    </w:p>
    <w:p w:rsidR="002C1D18" w:rsidRPr="002576ED" w:rsidRDefault="002576ED" w:rsidP="002576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76ED">
        <w:rPr>
          <w:rFonts w:ascii="Times New Roman" w:hAnsi="Times New Roman" w:cs="Times New Roman"/>
          <w:color w:val="000000"/>
          <w:sz w:val="28"/>
          <w:szCs w:val="28"/>
        </w:rPr>
        <w:t>34. Русские народные сказки</w:t>
      </w:r>
    </w:p>
    <w:sectPr w:rsidR="002C1D18" w:rsidRPr="0025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02"/>
    <w:rsid w:val="002576ED"/>
    <w:rsid w:val="002C1D18"/>
    <w:rsid w:val="003D1302"/>
    <w:rsid w:val="00C11CFD"/>
    <w:rsid w:val="00C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D287-8C99-4464-AE07-4370AD5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2020-06-13T08:36:00Z</dcterms:created>
  <dcterms:modified xsi:type="dcterms:W3CDTF">2020-06-13T08:36:00Z</dcterms:modified>
</cp:coreProperties>
</file>